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1" w:rsidRDefault="00B13B51" w:rsidP="00B13B51">
      <w:r>
        <w:t>University of South Carolina</w:t>
      </w:r>
    </w:p>
    <w:p w:rsidR="00B13B51" w:rsidRDefault="00B13B51" w:rsidP="00B13B51">
      <w:r>
        <w:t>Monday, April 22, 2013</w:t>
      </w:r>
    </w:p>
    <w:p w:rsidR="00B13B51" w:rsidRDefault="00B13B51" w:rsidP="00B13B51"/>
    <w:p w:rsidR="000B58E7" w:rsidRDefault="00B13B51" w:rsidP="00B13B51">
      <w:pPr>
        <w:jc w:val="center"/>
        <w:rPr>
          <w:sz w:val="28"/>
          <w:szCs w:val="28"/>
        </w:rPr>
      </w:pPr>
      <w:r w:rsidRPr="00B13B51">
        <w:rPr>
          <w:sz w:val="28"/>
          <w:szCs w:val="28"/>
        </w:rPr>
        <w:t>Teaching Reading-Based Academic Writing Skills</w:t>
      </w:r>
    </w:p>
    <w:p w:rsidR="00B13B51" w:rsidRDefault="00B13B51" w:rsidP="00B13B51">
      <w:pPr>
        <w:jc w:val="center"/>
        <w:rPr>
          <w:sz w:val="28"/>
          <w:szCs w:val="28"/>
        </w:rPr>
      </w:pPr>
    </w:p>
    <w:p w:rsidR="00B13B51" w:rsidRDefault="00B13B51" w:rsidP="00B1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Principles:</w:t>
      </w:r>
    </w:p>
    <w:p w:rsidR="00B13B51" w:rsidRDefault="00B13B51" w:rsidP="00B13B51">
      <w:pPr>
        <w:rPr>
          <w:b/>
          <w:sz w:val="28"/>
          <w:szCs w:val="28"/>
        </w:rPr>
      </w:pPr>
    </w:p>
    <w:p w:rsidR="00000000" w:rsidRPr="00B13B51" w:rsidRDefault="00B13B51" w:rsidP="00B13B51">
      <w:pPr>
        <w:numPr>
          <w:ilvl w:val="0"/>
          <w:numId w:val="2"/>
        </w:numPr>
      </w:pPr>
      <w:r w:rsidRPr="00B13B51">
        <w:t>Teach text-based writing early and often.</w:t>
      </w:r>
    </w:p>
    <w:p w:rsidR="00000000" w:rsidRPr="00B13B51" w:rsidRDefault="00B13B51" w:rsidP="00B13B51">
      <w:pPr>
        <w:numPr>
          <w:ilvl w:val="0"/>
          <w:numId w:val="2"/>
        </w:numPr>
      </w:pPr>
      <w:r w:rsidRPr="00B13B51">
        <w:t>Teach reading/writing skills recursively and build on them within/across courses.</w:t>
      </w:r>
    </w:p>
    <w:p w:rsidR="00000000" w:rsidRPr="00B13B51" w:rsidRDefault="00B13B51" w:rsidP="00B13B51">
      <w:pPr>
        <w:numPr>
          <w:ilvl w:val="0"/>
          <w:numId w:val="2"/>
        </w:numPr>
      </w:pPr>
      <w:r w:rsidRPr="00B13B51">
        <w:t>Don't underestimate the complexity of the task.</w:t>
      </w:r>
    </w:p>
    <w:p w:rsidR="00000000" w:rsidRPr="00B13B51" w:rsidRDefault="00B13B51" w:rsidP="00B13B51">
      <w:pPr>
        <w:numPr>
          <w:ilvl w:val="0"/>
          <w:numId w:val="2"/>
        </w:numPr>
      </w:pPr>
      <w:r w:rsidRPr="00B13B51">
        <w:t>Don't assume students are "beyond" needing scaffolding.</w:t>
      </w:r>
    </w:p>
    <w:p w:rsidR="00B13B51" w:rsidRDefault="00B13B51" w:rsidP="00B13B51"/>
    <w:p w:rsidR="00B13B51" w:rsidRDefault="00B13B51" w:rsidP="00B1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 &amp; Steps:</w:t>
      </w:r>
    </w:p>
    <w:p w:rsidR="00B13B51" w:rsidRDefault="00B13B51" w:rsidP="00B13B51">
      <w:pPr>
        <w:rPr>
          <w:b/>
          <w:sz w:val="28"/>
          <w:szCs w:val="28"/>
        </w:rPr>
      </w:pPr>
    </w:p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>Pick appropriate texts.</w:t>
      </w:r>
    </w:p>
    <w:p w:rsidR="00B13B51" w:rsidRDefault="00B13B51" w:rsidP="00B13B51"/>
    <w:p w:rsidR="00B13B51" w:rsidRDefault="00B13B51" w:rsidP="00B13B51"/>
    <w:p w:rsidR="00B13B51" w:rsidRDefault="00B13B51" w:rsidP="00B13B51"/>
    <w:p w:rsidR="00B13B51" w:rsidRPr="00B13B51" w:rsidRDefault="00B13B51" w:rsidP="00B13B51"/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>Facilitate text comprehension.</w:t>
      </w:r>
    </w:p>
    <w:p w:rsidR="00B13B51" w:rsidRDefault="00B13B51" w:rsidP="00B13B51"/>
    <w:p w:rsidR="00B13B51" w:rsidRDefault="00B13B51" w:rsidP="00B13B51"/>
    <w:p w:rsidR="00B13B51" w:rsidRDefault="00B13B51" w:rsidP="00B13B51"/>
    <w:p w:rsidR="00B13B51" w:rsidRPr="00B13B51" w:rsidRDefault="00B13B51" w:rsidP="00B13B51"/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>Teach reading strategies.</w:t>
      </w:r>
    </w:p>
    <w:p w:rsidR="00B13B51" w:rsidRDefault="00B13B51" w:rsidP="00B13B51"/>
    <w:p w:rsidR="00B13B51" w:rsidRDefault="00B13B51" w:rsidP="00B13B51"/>
    <w:p w:rsidR="00B13B51" w:rsidRDefault="00B13B51" w:rsidP="00B13B51"/>
    <w:p w:rsidR="00B13B51" w:rsidRPr="00B13B51" w:rsidRDefault="00B13B51" w:rsidP="00B13B51"/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 xml:space="preserve">Scaffold reading/writing connections. </w:t>
      </w:r>
    </w:p>
    <w:p w:rsidR="00B13B51" w:rsidRDefault="00B13B51" w:rsidP="00B13B51">
      <w:pPr>
        <w:pStyle w:val="ListParagraph"/>
      </w:pPr>
    </w:p>
    <w:p w:rsidR="00B13B51" w:rsidRDefault="00B13B51" w:rsidP="00B13B51">
      <w:pPr>
        <w:pStyle w:val="ListParagraph"/>
      </w:pPr>
    </w:p>
    <w:p w:rsidR="00B13B51" w:rsidRDefault="00B13B51" w:rsidP="00B13B51">
      <w:pPr>
        <w:pStyle w:val="ListParagraph"/>
      </w:pPr>
    </w:p>
    <w:p w:rsidR="00B13B51" w:rsidRPr="00B13B51" w:rsidRDefault="00B13B51" w:rsidP="00B13B51"/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>Write clear text-based prompts.</w:t>
      </w:r>
    </w:p>
    <w:p w:rsidR="00B13B51" w:rsidRDefault="00B13B51" w:rsidP="00B13B51"/>
    <w:p w:rsidR="00B13B51" w:rsidRDefault="00B13B51" w:rsidP="00B13B51"/>
    <w:p w:rsidR="00B13B51" w:rsidRDefault="00B13B51" w:rsidP="00B13B51"/>
    <w:p w:rsidR="00B13B51" w:rsidRPr="00B13B51" w:rsidRDefault="00B13B51" w:rsidP="00B13B51">
      <w:pPr>
        <w:ind w:left="360"/>
      </w:pPr>
    </w:p>
    <w:p w:rsidR="00B13B51" w:rsidRDefault="00B13B51" w:rsidP="00B13B51">
      <w:pPr>
        <w:pStyle w:val="ListParagraph"/>
        <w:numPr>
          <w:ilvl w:val="0"/>
          <w:numId w:val="3"/>
        </w:numPr>
      </w:pPr>
      <w:r w:rsidRPr="00B13B51">
        <w:t>Teach text-based writing subskills.</w:t>
      </w:r>
    </w:p>
    <w:p w:rsidR="00B13B51" w:rsidRPr="00B13B51" w:rsidRDefault="00B13B51" w:rsidP="00B13B51">
      <w:pPr>
        <w:pStyle w:val="ListParagraph"/>
      </w:pPr>
    </w:p>
    <w:p w:rsidR="00B13B51" w:rsidRPr="00B13B51" w:rsidRDefault="00B13B51" w:rsidP="00B13B51">
      <w:pPr>
        <w:rPr>
          <w:sz w:val="28"/>
          <w:szCs w:val="28"/>
        </w:rPr>
      </w:pPr>
      <w:bookmarkStart w:id="0" w:name="_GoBack"/>
      <w:bookmarkEnd w:id="0"/>
    </w:p>
    <w:sectPr w:rsidR="00B13B51" w:rsidRPr="00B13B51" w:rsidSect="000B5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CD"/>
    <w:multiLevelType w:val="hybridMultilevel"/>
    <w:tmpl w:val="1B480CEC"/>
    <w:lvl w:ilvl="0" w:tplc="61F0C2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69D3"/>
    <w:multiLevelType w:val="hybridMultilevel"/>
    <w:tmpl w:val="15DAC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366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E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4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8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4A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03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3739D"/>
    <w:multiLevelType w:val="hybridMultilevel"/>
    <w:tmpl w:val="4A1EBC20"/>
    <w:lvl w:ilvl="0" w:tplc="9FF4C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66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E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4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8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4A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8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03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1"/>
    <w:rsid w:val="000B58E7"/>
    <w:rsid w:val="007E64F0"/>
    <w:rsid w:val="00B13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0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478</Characters>
  <Application>Microsoft Macintosh Word</Application>
  <DocSecurity>0</DocSecurity>
  <Lines>7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Ferris</dc:creator>
  <cp:keywords/>
  <dc:description/>
  <cp:lastModifiedBy>Dana Ferris</cp:lastModifiedBy>
  <cp:revision>1</cp:revision>
  <dcterms:created xsi:type="dcterms:W3CDTF">2013-04-18T15:11:00Z</dcterms:created>
  <dcterms:modified xsi:type="dcterms:W3CDTF">2013-04-18T15:16:00Z</dcterms:modified>
</cp:coreProperties>
</file>